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D" w:rsidRPr="00C1009F" w:rsidRDefault="00C8572D" w:rsidP="00C1009F">
      <w:pPr>
        <w:spacing w:line="360" w:lineRule="auto"/>
        <w:rPr>
          <w:sz w:val="22"/>
        </w:rPr>
      </w:pPr>
    </w:p>
    <w:p w:rsidR="008E3AF3" w:rsidRPr="00C1009F" w:rsidRDefault="00C1009F" w:rsidP="00C1009F">
      <w:pPr>
        <w:rPr>
          <w:sz w:val="22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211455</wp:posOffset>
            </wp:positionV>
            <wp:extent cx="1941195" cy="2842260"/>
            <wp:effectExtent l="0" t="177800" r="65405" b="20574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dka Poster 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2842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8E3AF3" w:rsidRPr="00C1009F">
        <w:rPr>
          <w:sz w:val="22"/>
        </w:rPr>
        <w:t>KOMUNIKAT MEDIALNY</w:t>
      </w:r>
    </w:p>
    <w:p w:rsidR="008E3AF3" w:rsidRPr="00C1009F" w:rsidRDefault="008E3AF3" w:rsidP="00C1009F">
      <w:pPr>
        <w:rPr>
          <w:sz w:val="22"/>
        </w:rPr>
      </w:pPr>
      <w:r w:rsidRPr="00C1009F">
        <w:rPr>
          <w:sz w:val="22"/>
        </w:rPr>
        <w:t xml:space="preserve">Do </w:t>
      </w:r>
      <w:proofErr w:type="spellStart"/>
      <w:r w:rsidRPr="00C1009F">
        <w:rPr>
          <w:sz w:val="22"/>
        </w:rPr>
        <w:t>natychmiastowego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wykorzystania</w:t>
      </w:r>
      <w:proofErr w:type="spellEnd"/>
    </w:p>
    <w:p w:rsidR="008E3AF3" w:rsidRPr="00C1009F" w:rsidRDefault="008E3AF3" w:rsidP="00C1009F">
      <w:pPr>
        <w:rPr>
          <w:sz w:val="22"/>
        </w:rPr>
      </w:pPr>
      <w:r w:rsidRPr="00C1009F">
        <w:rPr>
          <w:sz w:val="22"/>
        </w:rPr>
        <w:t>2/8/13</w:t>
      </w:r>
    </w:p>
    <w:p w:rsidR="008E3AF3" w:rsidRPr="00C1009F" w:rsidRDefault="008E3AF3" w:rsidP="00C1009F">
      <w:pPr>
        <w:spacing w:line="360" w:lineRule="auto"/>
        <w:rPr>
          <w:sz w:val="22"/>
        </w:rPr>
      </w:pPr>
    </w:p>
    <w:p w:rsidR="008E3AF3" w:rsidRPr="00C1009F" w:rsidRDefault="008E3AF3" w:rsidP="00C1009F">
      <w:pPr>
        <w:spacing w:line="360" w:lineRule="auto"/>
      </w:pPr>
    </w:p>
    <w:p w:rsidR="008E3AF3" w:rsidRPr="00C1009F" w:rsidRDefault="008E3AF3" w:rsidP="00C1009F">
      <w:pPr>
        <w:spacing w:line="360" w:lineRule="auto"/>
      </w:pPr>
      <w:r w:rsidRPr="00C1009F">
        <w:t>CO:</w:t>
      </w:r>
      <w:r w:rsidRPr="00C1009F">
        <w:tab/>
      </w:r>
      <w:r w:rsidRPr="00C1009F">
        <w:tab/>
      </w:r>
      <w:proofErr w:type="spellStart"/>
      <w:r w:rsidRPr="00C1009F">
        <w:rPr>
          <w:b/>
        </w:rPr>
        <w:t>Koncert</w:t>
      </w:r>
      <w:proofErr w:type="spellEnd"/>
      <w:r w:rsidRPr="00C1009F">
        <w:rPr>
          <w:b/>
        </w:rPr>
        <w:t xml:space="preserve"> </w:t>
      </w:r>
      <w:proofErr w:type="spellStart"/>
      <w:r w:rsidRPr="00C1009F">
        <w:rPr>
          <w:b/>
        </w:rPr>
        <w:t>Moniki</w:t>
      </w:r>
      <w:proofErr w:type="spellEnd"/>
      <w:r w:rsidRPr="00C1009F">
        <w:rPr>
          <w:b/>
        </w:rPr>
        <w:t xml:space="preserve"> </w:t>
      </w:r>
      <w:proofErr w:type="spellStart"/>
      <w:r w:rsidRPr="00C1009F">
        <w:rPr>
          <w:b/>
        </w:rPr>
        <w:t>Brodki</w:t>
      </w:r>
      <w:proofErr w:type="spellEnd"/>
    </w:p>
    <w:p w:rsidR="00C1009F" w:rsidRPr="00C1009F" w:rsidRDefault="00C1009F" w:rsidP="00C1009F">
      <w:pPr>
        <w:spacing w:line="360" w:lineRule="auto"/>
      </w:pPr>
      <w:r w:rsidRPr="00C1009F">
        <w:t>GDZIE:</w:t>
      </w:r>
      <w:r w:rsidRPr="00C1009F">
        <w:tab/>
      </w:r>
      <w:r w:rsidRPr="00C1009F">
        <w:tab/>
        <w:t xml:space="preserve">Copernicus Center, 5216 W Lawrence Ave., </w:t>
      </w:r>
      <w:r w:rsidRPr="00C1009F">
        <w:tab/>
      </w:r>
      <w:r w:rsidRPr="00C1009F">
        <w:tab/>
      </w:r>
      <w:r>
        <w:t>Chicago, IL</w:t>
      </w:r>
    </w:p>
    <w:p w:rsidR="008E3AF3" w:rsidRPr="00C1009F" w:rsidRDefault="00C1009F" w:rsidP="00C1009F">
      <w:pPr>
        <w:spacing w:line="360" w:lineRule="auto"/>
      </w:pPr>
      <w:r>
        <w:t>KIEDY:</w:t>
      </w:r>
      <w:r>
        <w:tab/>
        <w:t xml:space="preserve">16 </w:t>
      </w:r>
      <w:proofErr w:type="spellStart"/>
      <w:r>
        <w:t>marca</w:t>
      </w:r>
      <w:proofErr w:type="spellEnd"/>
      <w:r>
        <w:t xml:space="preserve"> 2013 o 8PM</w:t>
      </w:r>
    </w:p>
    <w:p w:rsidR="007D6747" w:rsidRDefault="008E3AF3" w:rsidP="00C1009F">
      <w:pPr>
        <w:spacing w:line="360" w:lineRule="auto"/>
      </w:pPr>
      <w:r w:rsidRPr="00C1009F">
        <w:t xml:space="preserve">KONTAKT: </w:t>
      </w:r>
      <w:r w:rsidRPr="00C1009F">
        <w:tab/>
      </w:r>
      <w:r w:rsidR="002F1803" w:rsidRPr="00C1009F">
        <w:t xml:space="preserve">Kasia </w:t>
      </w:r>
      <w:proofErr w:type="spellStart"/>
      <w:r w:rsidR="002F1803" w:rsidRPr="00C1009F">
        <w:t>Miszta</w:t>
      </w:r>
      <w:proofErr w:type="spellEnd"/>
      <w:r w:rsidR="002F1803" w:rsidRPr="00C1009F">
        <w:t xml:space="preserve"> </w:t>
      </w:r>
      <w:proofErr w:type="spellStart"/>
      <w:r w:rsidR="00C8572D" w:rsidRPr="00C1009F">
        <w:t>Takamiya</w:t>
      </w:r>
      <w:proofErr w:type="spellEnd"/>
      <w:r w:rsidR="00C8572D" w:rsidRPr="00C1009F">
        <w:t xml:space="preserve">: </w:t>
      </w:r>
      <w:proofErr w:type="gramStart"/>
      <w:r w:rsidR="00C8572D" w:rsidRPr="00C1009F">
        <w:t>847-864-4000</w:t>
      </w:r>
      <w:r w:rsidR="00C8572D" w:rsidRPr="00C1009F">
        <w:br/>
      </w:r>
      <w:r w:rsidRPr="00C1009F">
        <w:tab/>
      </w:r>
      <w:r w:rsidRPr="00C1009F">
        <w:tab/>
      </w:r>
      <w:hyperlink r:id="rId7" w:history="1">
        <w:proofErr w:type="gramEnd"/>
        <w:r w:rsidR="00CF33D0" w:rsidRPr="00C1009F">
          <w:t>http://www.koncerty.us/</w:t>
        </w:r>
      </w:hyperlink>
    </w:p>
    <w:p w:rsidR="00CF33D0" w:rsidRPr="00C1009F" w:rsidRDefault="00CF33D0" w:rsidP="00C1009F">
      <w:pPr>
        <w:spacing w:line="360" w:lineRule="auto"/>
        <w:rPr>
          <w:sz w:val="22"/>
        </w:rPr>
      </w:pPr>
    </w:p>
    <w:p w:rsidR="00CA7EF7" w:rsidRPr="00C1009F" w:rsidRDefault="00CA7EF7" w:rsidP="00C1009F">
      <w:pPr>
        <w:spacing w:line="360" w:lineRule="auto"/>
        <w:rPr>
          <w:sz w:val="22"/>
        </w:rPr>
      </w:pPr>
    </w:p>
    <w:p w:rsidR="00926AFA" w:rsidRPr="00C1009F" w:rsidRDefault="00926AFA" w:rsidP="00C1009F">
      <w:pPr>
        <w:rPr>
          <w:sz w:val="22"/>
        </w:rPr>
      </w:pPr>
    </w:p>
    <w:p w:rsidR="00926AFA" w:rsidRPr="00C1009F" w:rsidRDefault="008E3AF3" w:rsidP="00C1009F">
      <w:pPr>
        <w:rPr>
          <w:b/>
        </w:rPr>
      </w:pPr>
      <w:r w:rsidRPr="00C1009F">
        <w:rPr>
          <w:b/>
        </w:rPr>
        <w:t xml:space="preserve">MONIKA </w:t>
      </w:r>
      <w:r w:rsidR="00C8572D" w:rsidRPr="00C1009F">
        <w:rPr>
          <w:b/>
        </w:rPr>
        <w:t>BRODKA</w:t>
      </w:r>
      <w:r w:rsidRPr="00C1009F">
        <w:rPr>
          <w:b/>
        </w:rPr>
        <w:t xml:space="preserve"> ZAGRA W CHICAGO</w:t>
      </w:r>
      <w:r w:rsidR="00C1009F">
        <w:rPr>
          <w:b/>
        </w:rPr>
        <w:t>!</w:t>
      </w:r>
      <w:r w:rsidRPr="00C1009F">
        <w:rPr>
          <w:b/>
        </w:rPr>
        <w:t xml:space="preserve"> </w:t>
      </w:r>
    </w:p>
    <w:p w:rsidR="008406FA" w:rsidRPr="00C1009F" w:rsidRDefault="008406FA" w:rsidP="00C1009F">
      <w:pPr>
        <w:rPr>
          <w:sz w:val="22"/>
        </w:rPr>
      </w:pPr>
    </w:p>
    <w:p w:rsidR="008E3AF3" w:rsidRPr="00C1009F" w:rsidRDefault="006437E2" w:rsidP="00C1009F">
      <w:pPr>
        <w:rPr>
          <w:sz w:val="22"/>
        </w:rPr>
      </w:pPr>
      <w:r w:rsidRPr="00C1009F">
        <w:rPr>
          <w:sz w:val="22"/>
        </w:rPr>
        <w:t xml:space="preserve">(Chicago, IL)… </w:t>
      </w:r>
      <w:proofErr w:type="spellStart"/>
      <w:proofErr w:type="gramStart"/>
      <w:r w:rsidR="008E3AF3" w:rsidRPr="00C1009F">
        <w:rPr>
          <w:sz w:val="22"/>
        </w:rPr>
        <w:t>Prawie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dekadę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temu</w:t>
      </w:r>
      <w:proofErr w:type="spellEnd"/>
      <w:r w:rsidR="008E3AF3" w:rsidRPr="00C1009F">
        <w:rPr>
          <w:sz w:val="22"/>
        </w:rPr>
        <w:t xml:space="preserve"> Monika </w:t>
      </w:r>
      <w:proofErr w:type="spellStart"/>
      <w:r w:rsidR="008E3AF3" w:rsidRPr="00C1009F">
        <w:rPr>
          <w:sz w:val="22"/>
        </w:rPr>
        <w:t>Brodka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zachwyciła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jurorów</w:t>
      </w:r>
      <w:proofErr w:type="spellEnd"/>
      <w:r w:rsidR="008E3AF3" w:rsidRPr="00C1009F">
        <w:rPr>
          <w:sz w:val="22"/>
        </w:rPr>
        <w:t xml:space="preserve"> "</w:t>
      </w:r>
      <w:proofErr w:type="spellStart"/>
      <w:r w:rsidR="008E3AF3" w:rsidRPr="00C1009F">
        <w:rPr>
          <w:sz w:val="22"/>
        </w:rPr>
        <w:t>Idola</w:t>
      </w:r>
      <w:proofErr w:type="spellEnd"/>
      <w:r w:rsidR="008E3AF3" w:rsidRPr="00C1009F">
        <w:rPr>
          <w:sz w:val="22"/>
        </w:rPr>
        <w:t>".</w:t>
      </w:r>
      <w:proofErr w:type="gramEnd"/>
      <w:r w:rsidR="008E3AF3" w:rsidRPr="00C1009F">
        <w:rPr>
          <w:sz w:val="22"/>
        </w:rPr>
        <w:t xml:space="preserve"> </w:t>
      </w:r>
      <w:proofErr w:type="spellStart"/>
      <w:proofErr w:type="gramStart"/>
      <w:r w:rsidR="008E3AF3" w:rsidRPr="00C1009F">
        <w:rPr>
          <w:sz w:val="22"/>
        </w:rPr>
        <w:t>Wtedy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młodziutka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dziewczyna</w:t>
      </w:r>
      <w:proofErr w:type="spellEnd"/>
      <w:r w:rsidR="008E3AF3" w:rsidRPr="00C1009F">
        <w:rPr>
          <w:sz w:val="22"/>
        </w:rPr>
        <w:t xml:space="preserve"> o </w:t>
      </w:r>
      <w:proofErr w:type="spellStart"/>
      <w:r w:rsidR="008E3AF3" w:rsidRPr="00C1009F">
        <w:rPr>
          <w:sz w:val="22"/>
        </w:rPr>
        <w:t>ogromnym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talencie</w:t>
      </w:r>
      <w:proofErr w:type="spellEnd"/>
      <w:r w:rsidR="008E3AF3" w:rsidRPr="00C1009F">
        <w:rPr>
          <w:sz w:val="22"/>
        </w:rPr>
        <w:t xml:space="preserve">, </w:t>
      </w:r>
      <w:proofErr w:type="spellStart"/>
      <w:r w:rsidR="008E3AF3" w:rsidRPr="00C1009F">
        <w:rPr>
          <w:sz w:val="22"/>
        </w:rPr>
        <w:t>dziś</w:t>
      </w:r>
      <w:proofErr w:type="spellEnd"/>
      <w:r w:rsidR="008E3AF3" w:rsidRPr="00C1009F">
        <w:rPr>
          <w:sz w:val="22"/>
        </w:rPr>
        <w:t xml:space="preserve"> to </w:t>
      </w:r>
      <w:proofErr w:type="spellStart"/>
      <w:r w:rsidR="008E3AF3" w:rsidRPr="00C1009F">
        <w:rPr>
          <w:sz w:val="22"/>
        </w:rPr>
        <w:t>pewna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siebie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i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swych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wyborów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muzycznych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artystka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tworząca</w:t>
      </w:r>
      <w:proofErr w:type="spellEnd"/>
      <w:r w:rsidR="008E3AF3" w:rsidRPr="00C1009F">
        <w:rPr>
          <w:sz w:val="22"/>
        </w:rPr>
        <w:t xml:space="preserve"> w </w:t>
      </w:r>
      <w:proofErr w:type="spellStart"/>
      <w:r w:rsidR="008E3AF3" w:rsidRPr="00C1009F">
        <w:rPr>
          <w:sz w:val="22"/>
        </w:rPr>
        <w:t>duchu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alternatywnego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popu</w:t>
      </w:r>
      <w:proofErr w:type="spellEnd"/>
      <w:r w:rsidR="008E3AF3" w:rsidRPr="00C1009F">
        <w:rPr>
          <w:sz w:val="22"/>
        </w:rPr>
        <w:t>.</w:t>
      </w:r>
      <w:proofErr w:type="gramEnd"/>
      <w:r w:rsidR="008E3AF3" w:rsidRPr="00C1009F">
        <w:rPr>
          <w:sz w:val="22"/>
        </w:rPr>
        <w:t xml:space="preserve"> </w:t>
      </w:r>
    </w:p>
    <w:p w:rsidR="008E3AF3" w:rsidRPr="00C1009F" w:rsidRDefault="00C1009F" w:rsidP="00C1009F">
      <w:pPr>
        <w:rPr>
          <w:sz w:val="22"/>
        </w:rPr>
      </w:pPr>
      <w:r>
        <w:rPr>
          <w:sz w:val="22"/>
        </w:rPr>
        <w:tab/>
      </w:r>
      <w:proofErr w:type="spellStart"/>
      <w:r w:rsidR="008E3AF3" w:rsidRPr="00C1009F">
        <w:rPr>
          <w:sz w:val="22"/>
        </w:rPr>
        <w:t>Debiutancka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płyta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Moniki</w:t>
      </w:r>
      <w:proofErr w:type="spellEnd"/>
      <w:r w:rsidR="008E3AF3" w:rsidRPr="00C1009F">
        <w:rPr>
          <w:sz w:val="22"/>
        </w:rPr>
        <w:t xml:space="preserve"> pt. “Album“, z </w:t>
      </w:r>
      <w:proofErr w:type="spellStart"/>
      <w:r w:rsidR="008E3AF3" w:rsidRPr="00C1009F">
        <w:rPr>
          <w:sz w:val="22"/>
        </w:rPr>
        <w:t>takimi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przebojami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jak</w:t>
      </w:r>
      <w:proofErr w:type="spellEnd"/>
      <w:r w:rsidR="008E3AF3" w:rsidRPr="00C1009F">
        <w:rPr>
          <w:sz w:val="22"/>
        </w:rPr>
        <w:t xml:space="preserve"> "</w:t>
      </w:r>
      <w:proofErr w:type="spellStart"/>
      <w:r w:rsidR="008E3AF3" w:rsidRPr="00C1009F">
        <w:rPr>
          <w:sz w:val="22"/>
        </w:rPr>
        <w:t>Dziewczyna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mojego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chłopaka</w:t>
      </w:r>
      <w:proofErr w:type="spellEnd"/>
      <w:r w:rsidR="008E3AF3" w:rsidRPr="00C1009F">
        <w:rPr>
          <w:sz w:val="22"/>
        </w:rPr>
        <w:t xml:space="preserve">" </w:t>
      </w:r>
      <w:proofErr w:type="spellStart"/>
      <w:r w:rsidR="008E3AF3" w:rsidRPr="00C1009F">
        <w:rPr>
          <w:sz w:val="22"/>
        </w:rPr>
        <w:t>czy</w:t>
      </w:r>
      <w:proofErr w:type="spellEnd"/>
      <w:r w:rsidR="008E3AF3" w:rsidRPr="00C1009F">
        <w:rPr>
          <w:sz w:val="22"/>
        </w:rPr>
        <w:t xml:space="preserve"> “Ten”, </w:t>
      </w:r>
      <w:proofErr w:type="spellStart"/>
      <w:r w:rsidR="008E3AF3" w:rsidRPr="00C1009F">
        <w:rPr>
          <w:sz w:val="22"/>
        </w:rPr>
        <w:t>przyniosła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jej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nominacje</w:t>
      </w:r>
      <w:proofErr w:type="spellEnd"/>
      <w:r w:rsidR="008E3AF3" w:rsidRPr="00C1009F">
        <w:rPr>
          <w:sz w:val="22"/>
        </w:rPr>
        <w:t xml:space="preserve"> do </w:t>
      </w:r>
      <w:proofErr w:type="spellStart"/>
      <w:r w:rsidR="008E3AF3" w:rsidRPr="00C1009F">
        <w:rPr>
          <w:sz w:val="22"/>
        </w:rPr>
        <w:t>Paszport</w:t>
      </w:r>
      <w:r w:rsidR="007D6747">
        <w:rPr>
          <w:sz w:val="22"/>
        </w:rPr>
        <w:t>u</w:t>
      </w:r>
      <w:proofErr w:type="spellEnd"/>
      <w:r w:rsidR="007D6747">
        <w:rPr>
          <w:sz w:val="22"/>
        </w:rPr>
        <w:t xml:space="preserve"> </w:t>
      </w:r>
      <w:proofErr w:type="spellStart"/>
      <w:r w:rsidR="007D6747">
        <w:rPr>
          <w:sz w:val="22"/>
        </w:rPr>
        <w:t>Polityki</w:t>
      </w:r>
      <w:proofErr w:type="spellEnd"/>
      <w:r w:rsidR="007D6747">
        <w:rPr>
          <w:sz w:val="22"/>
        </w:rPr>
        <w:t xml:space="preserve"> </w:t>
      </w:r>
      <w:proofErr w:type="spellStart"/>
      <w:r w:rsidR="007D6747">
        <w:rPr>
          <w:sz w:val="22"/>
        </w:rPr>
        <w:t>i</w:t>
      </w:r>
      <w:proofErr w:type="spellEnd"/>
      <w:r w:rsidR="007D6747">
        <w:rPr>
          <w:sz w:val="22"/>
        </w:rPr>
        <w:t xml:space="preserve"> </w:t>
      </w:r>
      <w:proofErr w:type="spellStart"/>
      <w:r w:rsidR="007D6747">
        <w:rPr>
          <w:sz w:val="22"/>
        </w:rPr>
        <w:t>nagrody</w:t>
      </w:r>
      <w:proofErr w:type="spellEnd"/>
      <w:r w:rsidR="007D6747">
        <w:rPr>
          <w:sz w:val="22"/>
        </w:rPr>
        <w:t xml:space="preserve"> </w:t>
      </w:r>
      <w:proofErr w:type="spellStart"/>
      <w:r w:rsidR="007D6747">
        <w:rPr>
          <w:sz w:val="22"/>
        </w:rPr>
        <w:t>Fryderyka</w:t>
      </w:r>
      <w:proofErr w:type="spellEnd"/>
      <w:r w:rsidR="007D6747">
        <w:rPr>
          <w:sz w:val="22"/>
        </w:rPr>
        <w:t>.</w:t>
      </w:r>
    </w:p>
    <w:p w:rsidR="008E3AF3" w:rsidRPr="00C1009F" w:rsidRDefault="008E3AF3" w:rsidP="00C1009F">
      <w:pPr>
        <w:rPr>
          <w:sz w:val="22"/>
        </w:rPr>
      </w:pPr>
      <w:r w:rsidRPr="00C1009F">
        <w:rPr>
          <w:sz w:val="22"/>
        </w:rPr>
        <w:t xml:space="preserve">W 2006 </w:t>
      </w:r>
      <w:proofErr w:type="spellStart"/>
      <w:r w:rsidRPr="00C1009F">
        <w:rPr>
          <w:sz w:val="22"/>
        </w:rPr>
        <w:t>ukazał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się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drugi</w:t>
      </w:r>
      <w:proofErr w:type="spellEnd"/>
      <w:r w:rsidRPr="00C1009F">
        <w:rPr>
          <w:sz w:val="22"/>
        </w:rPr>
        <w:t xml:space="preserve"> album </w:t>
      </w:r>
      <w:proofErr w:type="spellStart"/>
      <w:r w:rsidRPr="00C1009F">
        <w:rPr>
          <w:sz w:val="22"/>
        </w:rPr>
        <w:t>wokalistki</w:t>
      </w:r>
      <w:proofErr w:type="spellEnd"/>
      <w:r w:rsidRPr="00C1009F">
        <w:rPr>
          <w:sz w:val="22"/>
        </w:rPr>
        <w:t xml:space="preserve"> pt. “</w:t>
      </w:r>
      <w:proofErr w:type="spellStart"/>
      <w:r w:rsidRPr="00C1009F">
        <w:rPr>
          <w:sz w:val="22"/>
        </w:rPr>
        <w:t>Moje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piosenki</w:t>
      </w:r>
      <w:proofErr w:type="spellEnd"/>
      <w:r w:rsidRPr="00C1009F">
        <w:rPr>
          <w:sz w:val="22"/>
        </w:rPr>
        <w:t xml:space="preserve">”, </w:t>
      </w:r>
      <w:proofErr w:type="spellStart"/>
      <w:r w:rsidRPr="00C1009F">
        <w:rPr>
          <w:sz w:val="22"/>
        </w:rPr>
        <w:t>który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promowały</w:t>
      </w:r>
      <w:proofErr w:type="spellEnd"/>
      <w:r w:rsidRPr="00C1009F">
        <w:rPr>
          <w:sz w:val="22"/>
        </w:rPr>
        <w:t xml:space="preserve"> single "</w:t>
      </w:r>
      <w:proofErr w:type="spellStart"/>
      <w:r w:rsidRPr="00C1009F">
        <w:rPr>
          <w:sz w:val="22"/>
        </w:rPr>
        <w:t>Znam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cię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na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pamięć</w:t>
      </w:r>
      <w:proofErr w:type="spellEnd"/>
      <w:r w:rsidRPr="00C1009F">
        <w:rPr>
          <w:sz w:val="22"/>
        </w:rPr>
        <w:t xml:space="preserve">" </w:t>
      </w:r>
      <w:proofErr w:type="spellStart"/>
      <w:r w:rsidRPr="00C1009F">
        <w:rPr>
          <w:sz w:val="22"/>
        </w:rPr>
        <w:t>i</w:t>
      </w:r>
      <w:proofErr w:type="spellEnd"/>
      <w:r w:rsidRPr="00C1009F">
        <w:rPr>
          <w:sz w:val="22"/>
        </w:rPr>
        <w:t xml:space="preserve"> "</w:t>
      </w:r>
      <w:proofErr w:type="spellStart"/>
      <w:r w:rsidRPr="00C1009F">
        <w:rPr>
          <w:sz w:val="22"/>
        </w:rPr>
        <w:t>Miał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być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ślub</w:t>
      </w:r>
      <w:proofErr w:type="spellEnd"/>
      <w:r w:rsidRPr="00C1009F">
        <w:rPr>
          <w:sz w:val="22"/>
        </w:rPr>
        <w:t xml:space="preserve">", a </w:t>
      </w:r>
      <w:proofErr w:type="spellStart"/>
      <w:r w:rsidRPr="00C1009F">
        <w:rPr>
          <w:sz w:val="22"/>
        </w:rPr>
        <w:t>zawartym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na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płycie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utworem</w:t>
      </w:r>
      <w:proofErr w:type="spellEnd"/>
      <w:r w:rsidRPr="00C1009F">
        <w:rPr>
          <w:sz w:val="22"/>
        </w:rPr>
        <w:t xml:space="preserve"> “</w:t>
      </w:r>
      <w:proofErr w:type="spellStart"/>
      <w:r w:rsidRPr="00C1009F">
        <w:rPr>
          <w:sz w:val="22"/>
        </w:rPr>
        <w:t>Miałeś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być</w:t>
      </w:r>
      <w:proofErr w:type="spellEnd"/>
      <w:r w:rsidRPr="00C1009F">
        <w:rPr>
          <w:sz w:val="22"/>
        </w:rPr>
        <w:t xml:space="preserve">..." </w:t>
      </w:r>
      <w:proofErr w:type="gramStart"/>
      <w:r w:rsidRPr="00C1009F">
        <w:rPr>
          <w:sz w:val="22"/>
        </w:rPr>
        <w:t xml:space="preserve">Monika </w:t>
      </w:r>
      <w:proofErr w:type="spellStart"/>
      <w:r w:rsidRPr="00C1009F">
        <w:rPr>
          <w:sz w:val="22"/>
        </w:rPr>
        <w:t>wygrała</w:t>
      </w:r>
      <w:proofErr w:type="spellEnd"/>
      <w:r w:rsidRPr="00C1009F">
        <w:rPr>
          <w:sz w:val="22"/>
        </w:rPr>
        <w:t xml:space="preserve"> </w:t>
      </w:r>
      <w:proofErr w:type="spellStart"/>
      <w:r w:rsidRPr="00C1009F">
        <w:rPr>
          <w:sz w:val="22"/>
        </w:rPr>
        <w:t>konkurs</w:t>
      </w:r>
      <w:proofErr w:type="spellEnd"/>
      <w:r w:rsidRPr="00C1009F">
        <w:rPr>
          <w:sz w:val="22"/>
        </w:rPr>
        <w:t xml:space="preserve"> premier </w:t>
      </w:r>
      <w:proofErr w:type="spellStart"/>
      <w:r w:rsidRPr="00C1009F">
        <w:rPr>
          <w:sz w:val="22"/>
        </w:rPr>
        <w:t>festiwalu</w:t>
      </w:r>
      <w:proofErr w:type="spellEnd"/>
      <w:r w:rsidRPr="00C1009F">
        <w:rPr>
          <w:sz w:val="22"/>
        </w:rPr>
        <w:t xml:space="preserve"> w </w:t>
      </w:r>
      <w:proofErr w:type="spellStart"/>
      <w:r w:rsidRPr="00C1009F">
        <w:rPr>
          <w:sz w:val="22"/>
        </w:rPr>
        <w:t>Opolu</w:t>
      </w:r>
      <w:proofErr w:type="spellEnd"/>
      <w:r w:rsidRPr="00C1009F">
        <w:rPr>
          <w:sz w:val="22"/>
        </w:rPr>
        <w:t>.</w:t>
      </w:r>
      <w:proofErr w:type="gramEnd"/>
    </w:p>
    <w:p w:rsidR="008E3AF3" w:rsidRPr="00C1009F" w:rsidRDefault="00C1009F" w:rsidP="00C1009F">
      <w:pPr>
        <w:rPr>
          <w:sz w:val="22"/>
        </w:rPr>
      </w:pPr>
      <w:r>
        <w:rPr>
          <w:sz w:val="22"/>
        </w:rPr>
        <w:tab/>
      </w:r>
      <w:proofErr w:type="spellStart"/>
      <w:r w:rsidR="008E3AF3" w:rsidRPr="00C1009F">
        <w:rPr>
          <w:sz w:val="22"/>
        </w:rPr>
        <w:t>Wydany</w:t>
      </w:r>
      <w:proofErr w:type="spellEnd"/>
      <w:r w:rsidR="008E3AF3" w:rsidRPr="00C1009F">
        <w:rPr>
          <w:sz w:val="22"/>
        </w:rPr>
        <w:t xml:space="preserve"> w 2010 album </w:t>
      </w:r>
      <w:proofErr w:type="spellStart"/>
      <w:r w:rsidR="008E3AF3" w:rsidRPr="00C1009F">
        <w:rPr>
          <w:sz w:val="22"/>
        </w:rPr>
        <w:t>Brodki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zatytułowany</w:t>
      </w:r>
      <w:proofErr w:type="spellEnd"/>
      <w:r w:rsidR="008E3AF3" w:rsidRPr="00C1009F">
        <w:rPr>
          <w:sz w:val="22"/>
        </w:rPr>
        <w:t xml:space="preserve"> "</w:t>
      </w:r>
      <w:proofErr w:type="spellStart"/>
      <w:r w:rsidR="008E3AF3" w:rsidRPr="00C1009F">
        <w:rPr>
          <w:sz w:val="22"/>
        </w:rPr>
        <w:t>Granda</w:t>
      </w:r>
      <w:proofErr w:type="spellEnd"/>
      <w:r w:rsidR="008E3AF3" w:rsidRPr="00C1009F">
        <w:rPr>
          <w:sz w:val="22"/>
        </w:rPr>
        <w:t xml:space="preserve">" </w:t>
      </w:r>
      <w:proofErr w:type="spellStart"/>
      <w:r w:rsidR="008E3AF3" w:rsidRPr="00C1009F">
        <w:rPr>
          <w:sz w:val="22"/>
        </w:rPr>
        <w:t>podbił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wszystkie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listy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przebojów</w:t>
      </w:r>
      <w:proofErr w:type="spellEnd"/>
      <w:r w:rsidR="008E3AF3" w:rsidRPr="00C1009F">
        <w:rPr>
          <w:sz w:val="22"/>
        </w:rPr>
        <w:t xml:space="preserve"> w </w:t>
      </w:r>
      <w:proofErr w:type="spellStart"/>
      <w:r w:rsidR="008E3AF3" w:rsidRPr="00C1009F">
        <w:rPr>
          <w:sz w:val="22"/>
        </w:rPr>
        <w:t>Polsce</w:t>
      </w:r>
      <w:proofErr w:type="spellEnd"/>
      <w:r w:rsidR="008E3AF3" w:rsidRPr="00C1009F">
        <w:rPr>
          <w:sz w:val="22"/>
        </w:rPr>
        <w:t xml:space="preserve">, </w:t>
      </w:r>
      <w:proofErr w:type="spellStart"/>
      <w:r w:rsidR="008E3AF3" w:rsidRPr="00C1009F">
        <w:rPr>
          <w:sz w:val="22"/>
        </w:rPr>
        <w:t>przyniósł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artystce</w:t>
      </w:r>
      <w:proofErr w:type="spellEnd"/>
      <w:r w:rsidR="008E3AF3" w:rsidRPr="00C1009F">
        <w:rPr>
          <w:sz w:val="22"/>
        </w:rPr>
        <w:t xml:space="preserve"> 9 </w:t>
      </w:r>
      <w:proofErr w:type="spellStart"/>
      <w:r w:rsidR="008E3AF3" w:rsidRPr="00C1009F">
        <w:rPr>
          <w:sz w:val="22"/>
        </w:rPr>
        <w:t>nominacji</w:t>
      </w:r>
      <w:proofErr w:type="spellEnd"/>
      <w:r w:rsidR="008E3AF3" w:rsidRPr="00C1009F">
        <w:rPr>
          <w:sz w:val="22"/>
        </w:rPr>
        <w:t xml:space="preserve"> do </w:t>
      </w:r>
      <w:proofErr w:type="spellStart"/>
      <w:r w:rsidR="008E3AF3" w:rsidRPr="00C1009F">
        <w:rPr>
          <w:sz w:val="22"/>
        </w:rPr>
        <w:t>Fryderyka</w:t>
      </w:r>
      <w:proofErr w:type="spellEnd"/>
      <w:r w:rsidR="008E3AF3" w:rsidRPr="00C1009F">
        <w:rPr>
          <w:sz w:val="22"/>
        </w:rPr>
        <w:t xml:space="preserve"> (w </w:t>
      </w:r>
      <w:proofErr w:type="spellStart"/>
      <w:r w:rsidR="008E3AF3" w:rsidRPr="00C1009F">
        <w:rPr>
          <w:sz w:val="22"/>
        </w:rPr>
        <w:t>tym</w:t>
      </w:r>
      <w:proofErr w:type="spellEnd"/>
      <w:r w:rsidR="008E3AF3" w:rsidRPr="00C1009F">
        <w:rPr>
          <w:sz w:val="22"/>
        </w:rPr>
        <w:t xml:space="preserve"> 3 </w:t>
      </w:r>
      <w:proofErr w:type="spellStart"/>
      <w:r w:rsidR="008E3AF3" w:rsidRPr="00C1009F">
        <w:rPr>
          <w:sz w:val="22"/>
        </w:rPr>
        <w:t>zdobyte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statuetki</w:t>
      </w:r>
      <w:proofErr w:type="spellEnd"/>
      <w:r w:rsidR="008E3AF3" w:rsidRPr="00C1009F">
        <w:rPr>
          <w:sz w:val="22"/>
        </w:rPr>
        <w:t xml:space="preserve">) </w:t>
      </w:r>
      <w:proofErr w:type="spellStart"/>
      <w:r w:rsidR="008E3AF3" w:rsidRPr="00C1009F">
        <w:rPr>
          <w:sz w:val="22"/>
        </w:rPr>
        <w:t>oraz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uzyskał</w:t>
      </w:r>
      <w:proofErr w:type="spellEnd"/>
      <w:r w:rsidR="008E3AF3" w:rsidRPr="00C1009F">
        <w:rPr>
          <w:sz w:val="22"/>
        </w:rPr>
        <w:t xml:space="preserve"> status </w:t>
      </w:r>
      <w:proofErr w:type="spellStart"/>
      <w:r w:rsidR="008E3AF3" w:rsidRPr="00C1009F">
        <w:rPr>
          <w:sz w:val="22"/>
        </w:rPr>
        <w:t>dwukrotnej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platynowej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płyty</w:t>
      </w:r>
      <w:proofErr w:type="spellEnd"/>
      <w:r w:rsidR="008E3AF3" w:rsidRPr="00C1009F">
        <w:rPr>
          <w:sz w:val="22"/>
        </w:rPr>
        <w:t>.</w:t>
      </w:r>
    </w:p>
    <w:p w:rsidR="00C1009F" w:rsidRPr="00342326" w:rsidRDefault="00C1009F" w:rsidP="00C1009F">
      <w:pPr>
        <w:rPr>
          <w:sz w:val="22"/>
        </w:rPr>
      </w:pPr>
      <w:r>
        <w:rPr>
          <w:sz w:val="22"/>
        </w:rPr>
        <w:tab/>
      </w:r>
      <w:r w:rsidR="008E3AF3" w:rsidRPr="00C1009F">
        <w:rPr>
          <w:sz w:val="22"/>
        </w:rPr>
        <w:t xml:space="preserve">Po </w:t>
      </w:r>
      <w:proofErr w:type="spellStart"/>
      <w:r w:rsidR="008E3AF3" w:rsidRPr="00C1009F">
        <w:rPr>
          <w:sz w:val="22"/>
        </w:rPr>
        <w:t>niemal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dwóch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latach</w:t>
      </w:r>
      <w:proofErr w:type="spellEnd"/>
      <w:r w:rsidR="008E3AF3" w:rsidRPr="00C1009F">
        <w:rPr>
          <w:sz w:val="22"/>
        </w:rPr>
        <w:t xml:space="preserve"> </w:t>
      </w:r>
      <w:proofErr w:type="spellStart"/>
      <w:proofErr w:type="gramStart"/>
      <w:r w:rsidR="008E3AF3" w:rsidRPr="00C1009F">
        <w:rPr>
          <w:sz w:val="22"/>
        </w:rPr>
        <w:t>od</w:t>
      </w:r>
      <w:proofErr w:type="spellEnd"/>
      <w:proofErr w:type="gram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ukazania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się</w:t>
      </w:r>
      <w:proofErr w:type="spellEnd"/>
      <w:r w:rsidR="008E3AF3" w:rsidRPr="00C1009F">
        <w:rPr>
          <w:sz w:val="22"/>
        </w:rPr>
        <w:t xml:space="preserve"> "</w:t>
      </w:r>
      <w:proofErr w:type="spellStart"/>
      <w:r w:rsidR="008E3AF3" w:rsidRPr="00C1009F">
        <w:rPr>
          <w:sz w:val="22"/>
        </w:rPr>
        <w:t>Grandy</w:t>
      </w:r>
      <w:proofErr w:type="spellEnd"/>
      <w:r w:rsidR="008E3AF3" w:rsidRPr="00C1009F">
        <w:rPr>
          <w:sz w:val="22"/>
        </w:rPr>
        <w:t xml:space="preserve">", </w:t>
      </w:r>
      <w:proofErr w:type="spellStart"/>
      <w:r w:rsidR="008E3AF3" w:rsidRPr="00C1009F">
        <w:rPr>
          <w:sz w:val="22"/>
        </w:rPr>
        <w:t>płyty</w:t>
      </w:r>
      <w:proofErr w:type="spellEnd"/>
      <w:r w:rsidR="008E3AF3" w:rsidRPr="00C1009F">
        <w:rPr>
          <w:sz w:val="22"/>
        </w:rPr>
        <w:t xml:space="preserve">, </w:t>
      </w:r>
      <w:proofErr w:type="spellStart"/>
      <w:r w:rsidR="008E3AF3" w:rsidRPr="00C1009F">
        <w:rPr>
          <w:sz w:val="22"/>
        </w:rPr>
        <w:t>która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była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największym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sukcesem</w:t>
      </w:r>
      <w:proofErr w:type="spellEnd"/>
      <w:r w:rsidR="008E3AF3" w:rsidRPr="00C1009F">
        <w:rPr>
          <w:sz w:val="22"/>
        </w:rPr>
        <w:t xml:space="preserve"> w </w:t>
      </w:r>
      <w:proofErr w:type="spellStart"/>
      <w:r w:rsidR="008E3AF3" w:rsidRPr="00C1009F">
        <w:rPr>
          <w:sz w:val="22"/>
        </w:rPr>
        <w:t>dotychczasowej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karierze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Brodki</w:t>
      </w:r>
      <w:proofErr w:type="spellEnd"/>
      <w:r w:rsidR="008E3AF3" w:rsidRPr="00C1009F">
        <w:rPr>
          <w:sz w:val="22"/>
        </w:rPr>
        <w:t xml:space="preserve">, </w:t>
      </w:r>
      <w:proofErr w:type="spellStart"/>
      <w:r w:rsidR="008E3AF3" w:rsidRPr="00C1009F">
        <w:rPr>
          <w:sz w:val="22"/>
        </w:rPr>
        <w:t>artystka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zdecydowała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się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wydać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minikrążek</w:t>
      </w:r>
      <w:proofErr w:type="spellEnd"/>
      <w:r w:rsidR="008E3AF3" w:rsidRPr="00C1009F">
        <w:rPr>
          <w:sz w:val="22"/>
        </w:rPr>
        <w:t xml:space="preserve"> (EP) </w:t>
      </w:r>
      <w:proofErr w:type="spellStart"/>
      <w:r w:rsidR="008E3AF3" w:rsidRPr="00C1009F">
        <w:rPr>
          <w:sz w:val="22"/>
        </w:rPr>
        <w:t>zatytułowany</w:t>
      </w:r>
      <w:proofErr w:type="spellEnd"/>
      <w:r w:rsidR="008E3AF3" w:rsidRPr="00C1009F">
        <w:rPr>
          <w:sz w:val="22"/>
        </w:rPr>
        <w:t xml:space="preserve"> "LAX", </w:t>
      </w:r>
      <w:proofErr w:type="spellStart"/>
      <w:r w:rsidR="008E3AF3" w:rsidRPr="00C1009F">
        <w:rPr>
          <w:sz w:val="22"/>
        </w:rPr>
        <w:t>nad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którym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pracowała</w:t>
      </w:r>
      <w:proofErr w:type="spellEnd"/>
      <w:r w:rsidR="008E3AF3" w:rsidRPr="00C1009F">
        <w:rPr>
          <w:sz w:val="22"/>
        </w:rPr>
        <w:t xml:space="preserve"> w Los Angeles. </w:t>
      </w:r>
      <w:proofErr w:type="gramStart"/>
      <w:r w:rsidR="008E3AF3" w:rsidRPr="00C1009F">
        <w:rPr>
          <w:sz w:val="22"/>
        </w:rPr>
        <w:t xml:space="preserve">Na </w:t>
      </w:r>
      <w:proofErr w:type="spellStart"/>
      <w:r w:rsidR="008E3AF3" w:rsidRPr="00C1009F">
        <w:rPr>
          <w:sz w:val="22"/>
        </w:rPr>
        <w:t>płycie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znalazł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się</w:t>
      </w:r>
      <w:proofErr w:type="spellEnd"/>
      <w:r w:rsidR="008E3AF3" w:rsidRPr="00C1009F">
        <w:rPr>
          <w:sz w:val="22"/>
        </w:rPr>
        <w:t xml:space="preserve"> </w:t>
      </w:r>
      <w:proofErr w:type="spellStart"/>
      <w:r w:rsidR="008E3AF3" w:rsidRPr="00C1009F">
        <w:rPr>
          <w:sz w:val="22"/>
        </w:rPr>
        <w:t>m.in</w:t>
      </w:r>
      <w:proofErr w:type="spellEnd"/>
      <w:r w:rsidR="008E3AF3" w:rsidRPr="00C1009F">
        <w:rPr>
          <w:sz w:val="22"/>
        </w:rPr>
        <w:t>.</w:t>
      </w:r>
      <w:proofErr w:type="gramEnd"/>
      <w:r w:rsidR="008E3AF3" w:rsidRPr="00C1009F">
        <w:rPr>
          <w:sz w:val="22"/>
        </w:rPr>
        <w:t xml:space="preserve"> </w:t>
      </w:r>
      <w:proofErr w:type="spellStart"/>
      <w:proofErr w:type="gramStart"/>
      <w:r w:rsidR="008E3AF3" w:rsidRPr="00C1009F">
        <w:rPr>
          <w:sz w:val="22"/>
        </w:rPr>
        <w:t>przebój</w:t>
      </w:r>
      <w:proofErr w:type="spellEnd"/>
      <w:proofErr w:type="gramEnd"/>
      <w:r w:rsidR="008E3AF3" w:rsidRPr="00C1009F">
        <w:rPr>
          <w:sz w:val="22"/>
        </w:rPr>
        <w:t xml:space="preserve"> "</w:t>
      </w:r>
      <w:proofErr w:type="spellStart"/>
      <w:r w:rsidR="008E3AF3" w:rsidRPr="00C1009F">
        <w:rPr>
          <w:sz w:val="22"/>
        </w:rPr>
        <w:t>Varsovie</w:t>
      </w:r>
      <w:proofErr w:type="spellEnd"/>
      <w:r w:rsidR="008E3AF3" w:rsidRPr="00C1009F">
        <w:rPr>
          <w:sz w:val="22"/>
        </w:rPr>
        <w:t xml:space="preserve">”, </w:t>
      </w:r>
      <w:proofErr w:type="spellStart"/>
      <w:r w:rsidR="008E3AF3" w:rsidRPr="00342326">
        <w:rPr>
          <w:sz w:val="22"/>
        </w:rPr>
        <w:t>teledysk</w:t>
      </w:r>
      <w:proofErr w:type="spellEnd"/>
      <w:r w:rsidR="008E3AF3" w:rsidRPr="00342326">
        <w:rPr>
          <w:sz w:val="22"/>
        </w:rPr>
        <w:t xml:space="preserve"> do </w:t>
      </w:r>
      <w:proofErr w:type="spellStart"/>
      <w:r w:rsidR="008E3AF3" w:rsidRPr="00342326">
        <w:rPr>
          <w:sz w:val="22"/>
        </w:rPr>
        <w:t>którego</w:t>
      </w:r>
      <w:proofErr w:type="spellEnd"/>
      <w:r w:rsidR="008E3AF3" w:rsidRPr="00342326">
        <w:rPr>
          <w:sz w:val="22"/>
        </w:rPr>
        <w:t xml:space="preserve"> </w:t>
      </w:r>
      <w:proofErr w:type="spellStart"/>
      <w:r w:rsidR="008E3AF3" w:rsidRPr="00342326">
        <w:rPr>
          <w:sz w:val="22"/>
        </w:rPr>
        <w:t>zobaczyło</w:t>
      </w:r>
      <w:proofErr w:type="spellEnd"/>
      <w:r w:rsidR="008E3AF3" w:rsidRPr="00342326">
        <w:rPr>
          <w:sz w:val="22"/>
        </w:rPr>
        <w:t xml:space="preserve"> </w:t>
      </w:r>
      <w:proofErr w:type="spellStart"/>
      <w:r w:rsidR="008E3AF3" w:rsidRPr="00342326">
        <w:rPr>
          <w:sz w:val="22"/>
        </w:rPr>
        <w:t>dotychczas</w:t>
      </w:r>
      <w:proofErr w:type="spellEnd"/>
      <w:r w:rsidR="008E3AF3" w:rsidRPr="00342326">
        <w:rPr>
          <w:sz w:val="22"/>
        </w:rPr>
        <w:t xml:space="preserve"> </w:t>
      </w:r>
      <w:proofErr w:type="spellStart"/>
      <w:r w:rsidR="008E3AF3" w:rsidRPr="00342326">
        <w:rPr>
          <w:sz w:val="22"/>
        </w:rPr>
        <w:t>ponad</w:t>
      </w:r>
      <w:proofErr w:type="spellEnd"/>
      <w:r w:rsidR="008E3AF3" w:rsidRPr="00342326">
        <w:rPr>
          <w:sz w:val="22"/>
        </w:rPr>
        <w:t xml:space="preserve"> 2 </w:t>
      </w:r>
      <w:proofErr w:type="spellStart"/>
      <w:r w:rsidR="008E3AF3" w:rsidRPr="00342326">
        <w:rPr>
          <w:sz w:val="22"/>
        </w:rPr>
        <w:t>miliony</w:t>
      </w:r>
      <w:proofErr w:type="spellEnd"/>
      <w:r w:rsidR="008E3AF3" w:rsidRPr="00342326">
        <w:rPr>
          <w:sz w:val="22"/>
        </w:rPr>
        <w:t xml:space="preserve"> </w:t>
      </w:r>
      <w:proofErr w:type="spellStart"/>
      <w:r w:rsidR="008E3AF3" w:rsidRPr="00342326">
        <w:rPr>
          <w:sz w:val="22"/>
        </w:rPr>
        <w:t>widzów</w:t>
      </w:r>
      <w:proofErr w:type="spellEnd"/>
      <w:r w:rsidR="008E3AF3" w:rsidRPr="00342326">
        <w:rPr>
          <w:sz w:val="22"/>
        </w:rPr>
        <w:t xml:space="preserve"> YouTube. </w:t>
      </w:r>
      <w:r w:rsidRPr="00342326">
        <w:rPr>
          <w:sz w:val="22"/>
        </w:rPr>
        <w:tab/>
      </w:r>
    </w:p>
    <w:p w:rsidR="008E3AF3" w:rsidRPr="00342326" w:rsidRDefault="00C1009F" w:rsidP="00C1009F">
      <w:pPr>
        <w:rPr>
          <w:sz w:val="22"/>
        </w:rPr>
      </w:pPr>
      <w:r w:rsidRPr="00342326">
        <w:rPr>
          <w:sz w:val="22"/>
        </w:rPr>
        <w:tab/>
      </w:r>
      <w:proofErr w:type="spellStart"/>
      <w:r w:rsidR="0031542C" w:rsidRPr="00342326">
        <w:rPr>
          <w:sz w:val="22"/>
        </w:rPr>
        <w:t>Oryginalne</w:t>
      </w:r>
      <w:proofErr w:type="spellEnd"/>
      <w:r w:rsidR="0031542C" w:rsidRPr="00342326">
        <w:rPr>
          <w:sz w:val="22"/>
        </w:rPr>
        <w:t xml:space="preserve">, ale </w:t>
      </w:r>
      <w:proofErr w:type="spellStart"/>
      <w:r w:rsidR="0031542C" w:rsidRPr="00342326">
        <w:rPr>
          <w:sz w:val="22"/>
        </w:rPr>
        <w:t>przebojowe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melodie</w:t>
      </w:r>
      <w:proofErr w:type="spellEnd"/>
      <w:r w:rsidR="0031542C" w:rsidRPr="00342326">
        <w:rPr>
          <w:sz w:val="22"/>
        </w:rPr>
        <w:t xml:space="preserve">, </w:t>
      </w:r>
      <w:proofErr w:type="spellStart"/>
      <w:r w:rsidRPr="00342326">
        <w:rPr>
          <w:sz w:val="22"/>
        </w:rPr>
        <w:t>rewelacyjny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wokal</w:t>
      </w:r>
      <w:proofErr w:type="spellEnd"/>
      <w:r w:rsidRPr="00342326">
        <w:rPr>
          <w:sz w:val="22"/>
        </w:rPr>
        <w:t xml:space="preserve">, </w:t>
      </w:r>
      <w:proofErr w:type="spellStart"/>
      <w:r w:rsidR="0031542C" w:rsidRPr="00342326">
        <w:rPr>
          <w:sz w:val="22"/>
        </w:rPr>
        <w:t>niebanalne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teksty</w:t>
      </w:r>
      <w:proofErr w:type="spellEnd"/>
      <w:r w:rsidR="0031542C" w:rsidRPr="00342326">
        <w:rPr>
          <w:sz w:val="22"/>
        </w:rPr>
        <w:t xml:space="preserve">, </w:t>
      </w:r>
      <w:proofErr w:type="spellStart"/>
      <w:r w:rsidRPr="00342326">
        <w:rPr>
          <w:sz w:val="22"/>
        </w:rPr>
        <w:t>światowej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klasy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produkcja</w:t>
      </w:r>
      <w:proofErr w:type="spellEnd"/>
      <w:r w:rsidR="0031542C" w:rsidRPr="00342326">
        <w:rPr>
          <w:sz w:val="22"/>
        </w:rPr>
        <w:t xml:space="preserve"> – to </w:t>
      </w:r>
      <w:proofErr w:type="spellStart"/>
      <w:r w:rsidR="0031542C" w:rsidRPr="00342326">
        <w:rPr>
          <w:sz w:val="22"/>
        </w:rPr>
        <w:t>wszystko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sprawia</w:t>
      </w:r>
      <w:proofErr w:type="spellEnd"/>
      <w:r w:rsidR="0031542C" w:rsidRPr="00342326">
        <w:rPr>
          <w:sz w:val="22"/>
        </w:rPr>
        <w:t xml:space="preserve">, </w:t>
      </w:r>
      <w:proofErr w:type="spellStart"/>
      <w:r w:rsidR="0031542C" w:rsidRPr="00342326">
        <w:rPr>
          <w:sz w:val="22"/>
        </w:rPr>
        <w:t>że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Brodka</w:t>
      </w:r>
      <w:proofErr w:type="spellEnd"/>
      <w:r w:rsidR="0031542C" w:rsidRPr="00342326">
        <w:rPr>
          <w:sz w:val="22"/>
        </w:rPr>
        <w:t xml:space="preserve"> to </w:t>
      </w:r>
      <w:proofErr w:type="spellStart"/>
      <w:r w:rsidR="0031542C" w:rsidRPr="00342326">
        <w:rPr>
          <w:sz w:val="22"/>
        </w:rPr>
        <w:t>dziś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najlepszy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polski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eksport</w:t>
      </w:r>
      <w:proofErr w:type="spellEnd"/>
      <w:r w:rsidR="0031542C" w:rsidRPr="00342326">
        <w:rPr>
          <w:sz w:val="22"/>
        </w:rPr>
        <w:t xml:space="preserve"> </w:t>
      </w:r>
      <w:proofErr w:type="spellStart"/>
      <w:r w:rsidR="0031542C" w:rsidRPr="00342326">
        <w:rPr>
          <w:sz w:val="22"/>
        </w:rPr>
        <w:t>muzyczny</w:t>
      </w:r>
      <w:proofErr w:type="spellEnd"/>
      <w:r w:rsidR="0031542C" w:rsidRPr="00342326">
        <w:rPr>
          <w:sz w:val="22"/>
        </w:rPr>
        <w:t xml:space="preserve">. </w:t>
      </w:r>
    </w:p>
    <w:p w:rsidR="008E3AF3" w:rsidRPr="00342326" w:rsidRDefault="008E3AF3" w:rsidP="00C1009F">
      <w:pPr>
        <w:rPr>
          <w:sz w:val="22"/>
        </w:rPr>
      </w:pPr>
    </w:p>
    <w:p w:rsidR="008E3AF3" w:rsidRPr="00342326" w:rsidRDefault="008E3AF3" w:rsidP="00C1009F">
      <w:pPr>
        <w:rPr>
          <w:sz w:val="22"/>
        </w:rPr>
      </w:pPr>
      <w:proofErr w:type="gramStart"/>
      <w:r w:rsidRPr="00342326">
        <w:rPr>
          <w:sz w:val="22"/>
        </w:rPr>
        <w:t xml:space="preserve">16-go </w:t>
      </w:r>
      <w:proofErr w:type="spellStart"/>
      <w:r w:rsidRPr="00342326">
        <w:rPr>
          <w:sz w:val="22"/>
        </w:rPr>
        <w:t>marca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Brodka</w:t>
      </w:r>
      <w:proofErr w:type="spellEnd"/>
      <w:r w:rsidRPr="00342326">
        <w:rPr>
          <w:sz w:val="22"/>
        </w:rPr>
        <w:t xml:space="preserve"> </w:t>
      </w:r>
      <w:proofErr w:type="spellStart"/>
      <w:r w:rsidR="007D6747">
        <w:rPr>
          <w:sz w:val="22"/>
        </w:rPr>
        <w:t>wyst</w:t>
      </w:r>
      <w:proofErr w:type="spellEnd"/>
      <w:r w:rsidR="007D6747">
        <w:rPr>
          <w:rFonts w:ascii="Times New Roman" w:hAnsi="Times New Roman"/>
          <w:sz w:val="22"/>
          <w:lang w:val="cs-CZ"/>
        </w:rPr>
        <w:t>ąpi</w:t>
      </w:r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po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raz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pierwszy</w:t>
      </w:r>
      <w:proofErr w:type="spellEnd"/>
      <w:r w:rsidRPr="00342326">
        <w:rPr>
          <w:sz w:val="22"/>
        </w:rPr>
        <w:t xml:space="preserve"> w Chicago.</w:t>
      </w:r>
      <w:proofErr w:type="gramEnd"/>
      <w:r w:rsidRPr="00342326">
        <w:rPr>
          <w:sz w:val="22"/>
        </w:rPr>
        <w:t xml:space="preserve"> </w:t>
      </w:r>
    </w:p>
    <w:p w:rsidR="008E3AF3" w:rsidRPr="00342326" w:rsidRDefault="008E3AF3" w:rsidP="00C1009F">
      <w:pPr>
        <w:rPr>
          <w:sz w:val="22"/>
        </w:rPr>
      </w:pPr>
    </w:p>
    <w:p w:rsidR="00CF33D0" w:rsidRPr="00342326" w:rsidRDefault="0031542C" w:rsidP="00C1009F">
      <w:pPr>
        <w:rPr>
          <w:sz w:val="22"/>
        </w:rPr>
      </w:pPr>
      <w:proofErr w:type="spellStart"/>
      <w:r w:rsidRPr="00342326">
        <w:rPr>
          <w:sz w:val="22"/>
        </w:rPr>
        <w:t>Bilety</w:t>
      </w:r>
      <w:proofErr w:type="spellEnd"/>
      <w:r w:rsidRPr="00342326">
        <w:rPr>
          <w:sz w:val="22"/>
        </w:rPr>
        <w:t xml:space="preserve"> w </w:t>
      </w:r>
      <w:proofErr w:type="spellStart"/>
      <w:r w:rsidRPr="00342326">
        <w:rPr>
          <w:sz w:val="22"/>
        </w:rPr>
        <w:t>cenie</w:t>
      </w:r>
      <w:proofErr w:type="spellEnd"/>
      <w:r w:rsidRPr="00342326">
        <w:rPr>
          <w:sz w:val="22"/>
        </w:rPr>
        <w:t xml:space="preserve"> </w:t>
      </w:r>
      <w:r w:rsidR="0064248F" w:rsidRPr="00342326">
        <w:rPr>
          <w:sz w:val="22"/>
        </w:rPr>
        <w:t xml:space="preserve">$25 </w:t>
      </w:r>
      <w:r w:rsidRPr="00342326">
        <w:rPr>
          <w:sz w:val="22"/>
        </w:rPr>
        <w:t xml:space="preserve">w </w:t>
      </w:r>
      <w:proofErr w:type="spellStart"/>
      <w:r w:rsidRPr="00342326">
        <w:rPr>
          <w:sz w:val="22"/>
        </w:rPr>
        <w:t>przedsprzed</w:t>
      </w:r>
      <w:proofErr w:type="spellEnd"/>
      <w:r w:rsidRPr="00342326">
        <w:rPr>
          <w:sz w:val="22"/>
          <w:lang w:val="cs-CZ"/>
        </w:rPr>
        <w:t>aży</w:t>
      </w:r>
      <w:r w:rsidR="00C1009F" w:rsidRPr="00342326">
        <w:rPr>
          <w:sz w:val="22"/>
          <w:lang w:val="cs-CZ"/>
        </w:rPr>
        <w:t xml:space="preserve"> (</w:t>
      </w:r>
      <w:r w:rsidRPr="00342326">
        <w:rPr>
          <w:sz w:val="22"/>
        </w:rPr>
        <w:t xml:space="preserve">$30 w </w:t>
      </w:r>
      <w:proofErr w:type="spellStart"/>
      <w:r w:rsidRPr="00342326">
        <w:rPr>
          <w:sz w:val="22"/>
        </w:rPr>
        <w:t>dniu</w:t>
      </w:r>
      <w:proofErr w:type="spellEnd"/>
      <w:r w:rsidRPr="00342326">
        <w:rPr>
          <w:sz w:val="22"/>
        </w:rPr>
        <w:t xml:space="preserve"> </w:t>
      </w:r>
      <w:proofErr w:type="spellStart"/>
      <w:r w:rsidRPr="00342326">
        <w:rPr>
          <w:sz w:val="22"/>
        </w:rPr>
        <w:t>koncertu</w:t>
      </w:r>
      <w:proofErr w:type="spellEnd"/>
      <w:r w:rsidR="00C1009F" w:rsidRPr="00342326">
        <w:rPr>
          <w:sz w:val="22"/>
        </w:rPr>
        <w:t xml:space="preserve">) do </w:t>
      </w:r>
      <w:proofErr w:type="spellStart"/>
      <w:r w:rsidR="00C1009F" w:rsidRPr="00342326">
        <w:rPr>
          <w:sz w:val="22"/>
        </w:rPr>
        <w:t>nabycia</w:t>
      </w:r>
      <w:proofErr w:type="spellEnd"/>
      <w:r w:rsidR="00C1009F" w:rsidRPr="00342326">
        <w:rPr>
          <w:sz w:val="22"/>
        </w:rPr>
        <w:t xml:space="preserve"> </w:t>
      </w:r>
      <w:proofErr w:type="spellStart"/>
      <w:proofErr w:type="gramStart"/>
      <w:r w:rsidR="00C1009F" w:rsidRPr="00342326">
        <w:rPr>
          <w:sz w:val="22"/>
        </w:rPr>
        <w:t>na</w:t>
      </w:r>
      <w:proofErr w:type="spellEnd"/>
      <w:proofErr w:type="gramEnd"/>
      <w:r w:rsidR="00C8572D" w:rsidRPr="00342326">
        <w:rPr>
          <w:sz w:val="22"/>
        </w:rPr>
        <w:t xml:space="preserve"> </w:t>
      </w:r>
      <w:hyperlink r:id="rId8" w:history="1">
        <w:r w:rsidR="00CF33D0" w:rsidRPr="00342326">
          <w:rPr>
            <w:sz w:val="22"/>
          </w:rPr>
          <w:t>www.copernicuscenter.org</w:t>
        </w:r>
      </w:hyperlink>
      <w:r w:rsidR="00C1009F" w:rsidRPr="00342326">
        <w:rPr>
          <w:sz w:val="22"/>
        </w:rPr>
        <w:t xml:space="preserve"> </w:t>
      </w:r>
      <w:proofErr w:type="spellStart"/>
      <w:r w:rsidR="00C1009F" w:rsidRPr="00342326">
        <w:rPr>
          <w:sz w:val="22"/>
        </w:rPr>
        <w:t>lub</w:t>
      </w:r>
      <w:proofErr w:type="spellEnd"/>
      <w:r w:rsidR="00C8572D" w:rsidRPr="00342326">
        <w:rPr>
          <w:sz w:val="22"/>
        </w:rPr>
        <w:t xml:space="preserve"> </w:t>
      </w:r>
      <w:hyperlink r:id="rId9" w:history="1">
        <w:r w:rsidR="00CF33D0" w:rsidRPr="00342326">
          <w:rPr>
            <w:sz w:val="22"/>
          </w:rPr>
          <w:t>www.bilety.com</w:t>
        </w:r>
      </w:hyperlink>
    </w:p>
    <w:p w:rsidR="00157A78" w:rsidRPr="00C1009F" w:rsidRDefault="00157A78" w:rsidP="00C1009F">
      <w:pPr>
        <w:spacing w:line="360" w:lineRule="auto"/>
        <w:jc w:val="center"/>
        <w:rPr>
          <w:sz w:val="22"/>
        </w:rPr>
      </w:pPr>
    </w:p>
    <w:p w:rsidR="000D4603" w:rsidRPr="00C1009F" w:rsidRDefault="00C8572D" w:rsidP="00C1009F">
      <w:pPr>
        <w:spacing w:line="360" w:lineRule="auto"/>
        <w:jc w:val="center"/>
        <w:rPr>
          <w:sz w:val="22"/>
        </w:rPr>
      </w:pPr>
      <w:r w:rsidRPr="00C1009F">
        <w:rPr>
          <w:sz w:val="22"/>
        </w:rPr>
        <w:t>###</w:t>
      </w:r>
    </w:p>
    <w:sectPr w:rsidR="000D4603" w:rsidRPr="00C1009F" w:rsidSect="008406FA">
      <w:headerReference w:type="default" r:id="rId10"/>
      <w:footerReference w:type="default" r:id="rId11"/>
      <w:pgSz w:w="12240" w:h="15840"/>
      <w:pgMar w:top="1440" w:right="1800" w:bottom="1440" w:left="1440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09F" w:rsidRDefault="00C1009F">
      <w:r>
        <w:separator/>
      </w:r>
    </w:p>
  </w:endnote>
  <w:endnote w:type="continuationSeparator" w:id="0">
    <w:p w:rsidR="00C1009F" w:rsidRDefault="00C10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9F" w:rsidRDefault="00C1009F" w:rsidP="007D1558">
    <w:pPr>
      <w:pStyle w:val="Footer"/>
      <w:jc w:val="center"/>
      <w:rPr>
        <w:rFonts w:ascii="Gill Sans Light" w:hAnsi="Gill Sans Light" w:cs="Gill Sans Light"/>
        <w:sz w:val="22"/>
        <w:szCs w:val="22"/>
      </w:rPr>
    </w:pPr>
  </w:p>
  <w:p w:rsidR="00C1009F" w:rsidRPr="007D1558" w:rsidRDefault="00C1009F" w:rsidP="007D1558">
    <w:pPr>
      <w:pStyle w:val="Footer"/>
      <w:jc w:val="center"/>
      <w:rPr>
        <w:rFonts w:ascii="Gill Sans Light" w:hAnsi="Gill Sans Light" w:cs="Gill Sans Light"/>
        <w:color w:val="7F7F7F" w:themeColor="text1" w:themeTint="80"/>
        <w:sz w:val="22"/>
        <w:szCs w:val="22"/>
      </w:rPr>
    </w:pPr>
    <w:r w:rsidRPr="007D1558">
      <w:rPr>
        <w:rFonts w:ascii="Gill Sans Light" w:hAnsi="Gill Sans Light" w:cs="Gill Sans Light"/>
        <w:sz w:val="22"/>
        <w:szCs w:val="22"/>
      </w:rPr>
      <w:t>www.integracommunications.com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09F" w:rsidRDefault="00C1009F">
      <w:r>
        <w:separator/>
      </w:r>
    </w:p>
  </w:footnote>
  <w:footnote w:type="continuationSeparator" w:id="0">
    <w:p w:rsidR="00C1009F" w:rsidRDefault="00C1009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9F" w:rsidRDefault="00C1009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ge">
            <wp:posOffset>228600</wp:posOffset>
          </wp:positionV>
          <wp:extent cx="1371600" cy="643890"/>
          <wp:effectExtent l="0" t="0" r="0" b="0"/>
          <wp:wrapTight wrapText="bothSides">
            <wp:wrapPolygon edited="0">
              <wp:start x="0" y="0"/>
              <wp:lineTo x="0" y="20450"/>
              <wp:lineTo x="21200" y="20450"/>
              <wp:lineTo x="21200" y="0"/>
              <wp:lineTo x="0" y="0"/>
            </wp:wrapPolygon>
          </wp:wrapTight>
          <wp:docPr id="2" name="Picture 2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1558"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20650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gra Log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5B02"/>
    <w:rsid w:val="00003A28"/>
    <w:rsid w:val="00015B02"/>
    <w:rsid w:val="000341ED"/>
    <w:rsid w:val="00037C9B"/>
    <w:rsid w:val="00052404"/>
    <w:rsid w:val="000A7F67"/>
    <w:rsid w:val="000D4603"/>
    <w:rsid w:val="000D67A4"/>
    <w:rsid w:val="00123598"/>
    <w:rsid w:val="00157A78"/>
    <w:rsid w:val="001B486A"/>
    <w:rsid w:val="00220722"/>
    <w:rsid w:val="00263732"/>
    <w:rsid w:val="002667A9"/>
    <w:rsid w:val="002A2810"/>
    <w:rsid w:val="002C38B8"/>
    <w:rsid w:val="002F1803"/>
    <w:rsid w:val="0031542C"/>
    <w:rsid w:val="00340382"/>
    <w:rsid w:val="00340C41"/>
    <w:rsid w:val="00341937"/>
    <w:rsid w:val="00342326"/>
    <w:rsid w:val="004106AA"/>
    <w:rsid w:val="00411F15"/>
    <w:rsid w:val="004352DA"/>
    <w:rsid w:val="004708FC"/>
    <w:rsid w:val="0048457F"/>
    <w:rsid w:val="004A2FCA"/>
    <w:rsid w:val="004A7B1C"/>
    <w:rsid w:val="004B65ED"/>
    <w:rsid w:val="0055146F"/>
    <w:rsid w:val="00574FCD"/>
    <w:rsid w:val="005A0CF2"/>
    <w:rsid w:val="005A74C5"/>
    <w:rsid w:val="0064248F"/>
    <w:rsid w:val="00642716"/>
    <w:rsid w:val="006437E2"/>
    <w:rsid w:val="00662333"/>
    <w:rsid w:val="006A0B2D"/>
    <w:rsid w:val="00720418"/>
    <w:rsid w:val="00720F79"/>
    <w:rsid w:val="007636A5"/>
    <w:rsid w:val="007D1558"/>
    <w:rsid w:val="007D6747"/>
    <w:rsid w:val="00832685"/>
    <w:rsid w:val="008406FA"/>
    <w:rsid w:val="008B6775"/>
    <w:rsid w:val="008E3AF3"/>
    <w:rsid w:val="00926AFA"/>
    <w:rsid w:val="00961B83"/>
    <w:rsid w:val="0099615B"/>
    <w:rsid w:val="00996A50"/>
    <w:rsid w:val="009A6FBA"/>
    <w:rsid w:val="009D4917"/>
    <w:rsid w:val="00A40A68"/>
    <w:rsid w:val="00AA3C93"/>
    <w:rsid w:val="00AB780A"/>
    <w:rsid w:val="00AF3430"/>
    <w:rsid w:val="00B81246"/>
    <w:rsid w:val="00B87747"/>
    <w:rsid w:val="00BC39F7"/>
    <w:rsid w:val="00BC55F3"/>
    <w:rsid w:val="00C1009F"/>
    <w:rsid w:val="00C70234"/>
    <w:rsid w:val="00C8572D"/>
    <w:rsid w:val="00CA7EF7"/>
    <w:rsid w:val="00CF33D0"/>
    <w:rsid w:val="00D00F5C"/>
    <w:rsid w:val="00D1272F"/>
    <w:rsid w:val="00D214D8"/>
    <w:rsid w:val="00D74486"/>
    <w:rsid w:val="00DA2FF7"/>
    <w:rsid w:val="00DB0E12"/>
    <w:rsid w:val="00E55F11"/>
    <w:rsid w:val="00EC4B53"/>
    <w:rsid w:val="00ED3245"/>
    <w:rsid w:val="00EE269D"/>
    <w:rsid w:val="00F103F8"/>
    <w:rsid w:val="00F314BE"/>
    <w:rsid w:val="00F96499"/>
    <w:rsid w:val="00FB273B"/>
    <w:rsid w:val="00FE257F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32"/>
  </w:style>
  <w:style w:type="paragraph" w:styleId="Heading1">
    <w:name w:val="heading 1"/>
    <w:basedOn w:val="Normal"/>
    <w:next w:val="Normal"/>
    <w:link w:val="Heading1Char"/>
    <w:qFormat/>
    <w:rsid w:val="00015B02"/>
    <w:pPr>
      <w:keepNext/>
      <w:jc w:val="right"/>
      <w:outlineLvl w:val="0"/>
    </w:pPr>
    <w:rPr>
      <w:rFonts w:ascii="Gill Sans" w:eastAsia="Times New Roman" w:hAnsi="Gill Sans" w:cs="Times New Roman"/>
      <w:i/>
      <w:spacing w:val="2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3A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15B02"/>
    <w:rPr>
      <w:rFonts w:ascii="Gill Sans" w:eastAsia="Times New Roman" w:hAnsi="Gill Sans" w:cs="Times New Roman"/>
      <w:i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5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E4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45A2"/>
  </w:style>
  <w:style w:type="paragraph" w:styleId="Footer">
    <w:name w:val="footer"/>
    <w:basedOn w:val="Normal"/>
    <w:link w:val="FooterChar"/>
    <w:uiPriority w:val="99"/>
    <w:unhideWhenUsed/>
    <w:rsid w:val="002E4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A2"/>
  </w:style>
  <w:style w:type="paragraph" w:styleId="BalloonText">
    <w:name w:val="Balloon Text"/>
    <w:basedOn w:val="Normal"/>
    <w:link w:val="BalloonTextChar"/>
    <w:uiPriority w:val="99"/>
    <w:semiHidden/>
    <w:unhideWhenUsed/>
    <w:rsid w:val="007D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61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33D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5146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3A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E3AF3"/>
    <w:pPr>
      <w:jc w:val="center"/>
    </w:pPr>
    <w:rPr>
      <w:rFonts w:ascii="Times" w:eastAsia="Times" w:hAnsi="Times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E3AF3"/>
    <w:rPr>
      <w:rFonts w:ascii="Times" w:eastAsia="Times" w:hAnsi="Times" w:cs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5B02"/>
    <w:pPr>
      <w:keepNext/>
      <w:jc w:val="right"/>
      <w:outlineLvl w:val="0"/>
    </w:pPr>
    <w:rPr>
      <w:rFonts w:ascii="Gill Sans" w:eastAsia="Times New Roman" w:hAnsi="Gill Sans" w:cs="Times New Roman"/>
      <w:i/>
      <w:spacing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B02"/>
    <w:rPr>
      <w:rFonts w:ascii="Gill Sans" w:eastAsia="Times New Roman" w:hAnsi="Gill Sans" w:cs="Times New Roman"/>
      <w:i/>
      <w:spacing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5B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5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5A2"/>
  </w:style>
  <w:style w:type="paragraph" w:styleId="Footer">
    <w:name w:val="footer"/>
    <w:basedOn w:val="Normal"/>
    <w:link w:val="FooterChar"/>
    <w:uiPriority w:val="99"/>
    <w:unhideWhenUsed/>
    <w:rsid w:val="002E45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A2"/>
  </w:style>
  <w:style w:type="paragraph" w:styleId="BalloonText">
    <w:name w:val="Balloon Text"/>
    <w:basedOn w:val="Normal"/>
    <w:link w:val="BalloonTextChar"/>
    <w:uiPriority w:val="99"/>
    <w:semiHidden/>
    <w:unhideWhenUsed/>
    <w:rsid w:val="007D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5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61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7" Type="http://schemas.openxmlformats.org/officeDocument/2006/relationships/hyperlink" Target="http://www.koncerty.us/" TargetMode="External"/><Relationship Id="rId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8" Type="http://schemas.openxmlformats.org/officeDocument/2006/relationships/hyperlink" Target="http://www.copernicuscenter.org" TargetMode="External"/><Relationship Id="rId13" Type="http://schemas.openxmlformats.org/officeDocument/2006/relationships/theme" Target="theme/theme1.xml"/><Relationship Id="rId10" Type="http://schemas.openxmlformats.org/officeDocument/2006/relationships/header" Target="header1.xml"/><Relationship Id="rId5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9" Type="http://schemas.openxmlformats.org/officeDocument/2006/relationships/hyperlink" Target="http://www.bilety.com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1612</Characters>
  <Application>Microsoft Macintosh Word</Application>
  <DocSecurity>0</DocSecurity>
  <Lines>13</Lines>
  <Paragraphs>3</Paragraphs>
  <ScaleCrop>false</ScaleCrop>
  <Company>Integra communications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puharich</dc:creator>
  <cp:keywords/>
  <cp:lastModifiedBy>Kasia Miszta-Takamiya</cp:lastModifiedBy>
  <cp:revision>5</cp:revision>
  <cp:lastPrinted>2013-02-05T22:33:00Z</cp:lastPrinted>
  <dcterms:created xsi:type="dcterms:W3CDTF">2013-02-07T21:18:00Z</dcterms:created>
  <dcterms:modified xsi:type="dcterms:W3CDTF">2013-02-08T18:34:00Z</dcterms:modified>
</cp:coreProperties>
</file>